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424BC" w:rsidRPr="00CA5159" w:rsidRDefault="006D21C6">
      <w:pPr>
        <w:rPr>
          <w:rFonts w:ascii="Times New Roman" w:hAnsi="Times New Roman" w:cs="Times New Roman"/>
          <w:sz w:val="24"/>
          <w:szCs w:val="24"/>
        </w:rPr>
      </w:pPr>
      <w:r w:rsidRPr="00CA5159">
        <w:rPr>
          <w:rFonts w:ascii="Times New Roman" w:hAnsi="Times New Roman" w:cs="Times New Roman"/>
          <w:sz w:val="24"/>
          <w:szCs w:val="24"/>
        </w:rPr>
        <w:t xml:space="preserve">База данных </w:t>
      </w:r>
      <w:r w:rsidRPr="00CA5159">
        <w:rPr>
          <w:rFonts w:ascii="Times New Roman" w:hAnsi="Times New Roman" w:cs="Times New Roman"/>
          <w:sz w:val="24"/>
          <w:szCs w:val="24"/>
          <w:lang w:val="en-US"/>
        </w:rPr>
        <w:t>MSAccess</w:t>
      </w:r>
      <w:r w:rsidRPr="00CA5159">
        <w:rPr>
          <w:rFonts w:ascii="Times New Roman" w:hAnsi="Times New Roman" w:cs="Times New Roman"/>
          <w:sz w:val="24"/>
          <w:szCs w:val="24"/>
        </w:rPr>
        <w:t xml:space="preserve"> «Дом отдыха»</w:t>
      </w:r>
    </w:p>
    <w:p w:rsidR="006D21C6" w:rsidRDefault="006D21C6">
      <w:pPr>
        <w:rPr>
          <w:rFonts w:ascii="Times New Roman" w:hAnsi="Times New Roman" w:cs="Times New Roman"/>
          <w:sz w:val="24"/>
          <w:szCs w:val="24"/>
        </w:rPr>
      </w:pPr>
      <w:r w:rsidRPr="00CA5159">
        <w:rPr>
          <w:rFonts w:ascii="Times New Roman" w:hAnsi="Times New Roman" w:cs="Times New Roman"/>
          <w:sz w:val="24"/>
          <w:szCs w:val="24"/>
        </w:rPr>
        <w:t>Таблицы:</w:t>
      </w:r>
    </w:p>
    <w:p w:rsidR="00CA5159" w:rsidRPr="00CA5159" w:rsidRDefault="00CA515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Структура таблицы «Комнаты»: комната №, цена, количество мест, количество свободных мест.</w:t>
      </w:r>
    </w:p>
    <w:p w:rsidR="006D21C6" w:rsidRDefault="006D21C6">
      <w:pPr>
        <w:rPr>
          <w:rFonts w:ascii="Times New Roman" w:hAnsi="Times New Roman" w:cs="Times New Roman"/>
          <w:sz w:val="24"/>
          <w:szCs w:val="24"/>
        </w:rPr>
      </w:pPr>
      <w:r w:rsidRPr="00CA515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5159" w:rsidRPr="00CA5159" w:rsidRDefault="00CA515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Структура таблицы «Люди»: паспорт, ФИО, адрес, телефон.</w:t>
      </w:r>
    </w:p>
    <w:p w:rsidR="006D21C6" w:rsidRDefault="006D21C6">
      <w:pPr>
        <w:rPr>
          <w:rFonts w:ascii="Times New Roman" w:hAnsi="Times New Roman" w:cs="Times New Roman"/>
          <w:sz w:val="24"/>
          <w:szCs w:val="24"/>
        </w:rPr>
      </w:pPr>
      <w:r w:rsidRPr="00CA515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5159" w:rsidRPr="00CA5159" w:rsidRDefault="00CA515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Структура таблицы «Питание»: № питания, название, цена, время.</w:t>
      </w:r>
    </w:p>
    <w:p w:rsidR="006D21C6" w:rsidRPr="00CA5159" w:rsidRDefault="006D21C6">
      <w:pPr>
        <w:rPr>
          <w:rFonts w:ascii="Times New Roman" w:hAnsi="Times New Roman" w:cs="Times New Roman"/>
          <w:sz w:val="24"/>
          <w:szCs w:val="24"/>
        </w:rPr>
      </w:pPr>
      <w:r w:rsidRPr="00CA5159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21C6" w:rsidRPr="00CA5159" w:rsidRDefault="00CA515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Структура таблицы «Путёвка»: путёвка №, паспорт, комната №, дата</w:t>
      </w:r>
      <w:proofErr w:type="gramStart"/>
      <w:r>
        <w:rPr>
          <w:rFonts w:ascii="Times New Roman" w:hAnsi="Times New Roman" w:cs="Times New Roman"/>
          <w:sz w:val="24"/>
          <w:szCs w:val="24"/>
        </w:rPr>
        <w:t>1</w:t>
      </w:r>
      <w:proofErr w:type="gramEnd"/>
      <w:r>
        <w:rPr>
          <w:rFonts w:ascii="Times New Roman" w:hAnsi="Times New Roman" w:cs="Times New Roman"/>
          <w:sz w:val="24"/>
          <w:szCs w:val="24"/>
        </w:rPr>
        <w:t>, количество дней, оплата.</w:t>
      </w:r>
    </w:p>
    <w:p w:rsidR="006D21C6" w:rsidRDefault="006D21C6">
      <w:pPr>
        <w:rPr>
          <w:rFonts w:ascii="Times New Roman" w:hAnsi="Times New Roman" w:cs="Times New Roman"/>
          <w:sz w:val="24"/>
          <w:szCs w:val="24"/>
        </w:rPr>
      </w:pPr>
      <w:r w:rsidRPr="00CA515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5159" w:rsidRPr="00CA5159" w:rsidRDefault="00CA515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Структура таблицы «Услуги»: код услуги, описание, цена.</w:t>
      </w:r>
    </w:p>
    <w:p w:rsidR="006D21C6" w:rsidRDefault="006D21C6">
      <w:pPr>
        <w:rPr>
          <w:rFonts w:ascii="Times New Roman" w:hAnsi="Times New Roman" w:cs="Times New Roman"/>
          <w:sz w:val="24"/>
          <w:szCs w:val="24"/>
        </w:rPr>
      </w:pPr>
      <w:r w:rsidRPr="00CA5159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5159" w:rsidRPr="00CA5159" w:rsidRDefault="00CA515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Структура таблицы «Услуги по путёвке»:  № по порядку, путёвка №, код услуги.</w:t>
      </w:r>
    </w:p>
    <w:p w:rsidR="006D21C6" w:rsidRPr="00CA5159" w:rsidRDefault="006D21C6">
      <w:pPr>
        <w:rPr>
          <w:rFonts w:ascii="Times New Roman" w:hAnsi="Times New Roman" w:cs="Times New Roman"/>
          <w:sz w:val="24"/>
          <w:szCs w:val="24"/>
        </w:rPr>
      </w:pPr>
      <w:r w:rsidRPr="00CA515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21C6" w:rsidRPr="00CA5159" w:rsidRDefault="006D21C6">
      <w:pPr>
        <w:rPr>
          <w:rFonts w:ascii="Times New Roman" w:hAnsi="Times New Roman" w:cs="Times New Roman"/>
          <w:sz w:val="24"/>
          <w:szCs w:val="24"/>
        </w:rPr>
      </w:pPr>
      <w:r w:rsidRPr="00CA5159">
        <w:rPr>
          <w:rFonts w:ascii="Times New Roman" w:hAnsi="Times New Roman" w:cs="Times New Roman"/>
          <w:sz w:val="24"/>
          <w:szCs w:val="24"/>
        </w:rPr>
        <w:t>Схема данных</w:t>
      </w:r>
      <w:r w:rsidR="00CA5159">
        <w:rPr>
          <w:rFonts w:ascii="Times New Roman" w:hAnsi="Times New Roman" w:cs="Times New Roman"/>
          <w:sz w:val="24"/>
          <w:szCs w:val="24"/>
        </w:rPr>
        <w:t xml:space="preserve"> базы данных «Дом отдыха»</w:t>
      </w:r>
      <w:r w:rsidRPr="00CA5159">
        <w:rPr>
          <w:rFonts w:ascii="Times New Roman" w:hAnsi="Times New Roman" w:cs="Times New Roman"/>
          <w:sz w:val="24"/>
          <w:szCs w:val="24"/>
        </w:rPr>
        <w:t>:</w:t>
      </w:r>
    </w:p>
    <w:p w:rsidR="006D21C6" w:rsidRPr="00CA5159" w:rsidRDefault="006D21C6">
      <w:pPr>
        <w:rPr>
          <w:rFonts w:ascii="Times New Roman" w:hAnsi="Times New Roman" w:cs="Times New Roman"/>
          <w:sz w:val="24"/>
          <w:szCs w:val="24"/>
        </w:rPr>
      </w:pPr>
      <w:r w:rsidRPr="00CA5159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21C6" w:rsidRPr="00CA5159" w:rsidRDefault="006D21C6">
      <w:pPr>
        <w:rPr>
          <w:rFonts w:ascii="Times New Roman" w:hAnsi="Times New Roman" w:cs="Times New Roman"/>
          <w:sz w:val="24"/>
          <w:szCs w:val="24"/>
        </w:rPr>
      </w:pPr>
      <w:r w:rsidRPr="00CA5159">
        <w:rPr>
          <w:rFonts w:ascii="Times New Roman" w:hAnsi="Times New Roman" w:cs="Times New Roman"/>
          <w:sz w:val="24"/>
          <w:szCs w:val="24"/>
        </w:rPr>
        <w:t>Запросы:</w:t>
      </w:r>
    </w:p>
    <w:p w:rsidR="006D21C6" w:rsidRPr="00CA5159" w:rsidRDefault="006D21C6">
      <w:pPr>
        <w:rPr>
          <w:rFonts w:ascii="Times New Roman" w:hAnsi="Times New Roman" w:cs="Times New Roman"/>
          <w:sz w:val="24"/>
          <w:szCs w:val="24"/>
        </w:rPr>
      </w:pPr>
      <w:r w:rsidRPr="00CA515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21C6" w:rsidRPr="00CA5159" w:rsidRDefault="006D21C6">
      <w:pPr>
        <w:rPr>
          <w:rFonts w:ascii="Times New Roman" w:hAnsi="Times New Roman" w:cs="Times New Roman"/>
          <w:sz w:val="24"/>
          <w:szCs w:val="24"/>
        </w:rPr>
      </w:pPr>
      <w:r w:rsidRPr="00CA5159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21C6" w:rsidRPr="00CA5159" w:rsidRDefault="006D21C6">
      <w:pPr>
        <w:rPr>
          <w:rFonts w:ascii="Times New Roman" w:hAnsi="Times New Roman" w:cs="Times New Roman"/>
          <w:sz w:val="24"/>
          <w:szCs w:val="24"/>
        </w:rPr>
      </w:pPr>
      <w:r w:rsidRPr="00CA515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21C6" w:rsidRPr="00CA5159" w:rsidRDefault="006D21C6">
      <w:pPr>
        <w:rPr>
          <w:rFonts w:ascii="Times New Roman" w:hAnsi="Times New Roman" w:cs="Times New Roman"/>
          <w:sz w:val="24"/>
          <w:szCs w:val="24"/>
        </w:rPr>
      </w:pPr>
      <w:r w:rsidRPr="00CA5159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21C6" w:rsidRPr="00CA5159" w:rsidRDefault="006D21C6">
      <w:pPr>
        <w:rPr>
          <w:rFonts w:ascii="Times New Roman" w:hAnsi="Times New Roman" w:cs="Times New Roman"/>
          <w:sz w:val="24"/>
          <w:szCs w:val="24"/>
        </w:rPr>
      </w:pPr>
      <w:r w:rsidRPr="00CA515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21C6" w:rsidRPr="00CA5159" w:rsidRDefault="006D21C6">
      <w:pPr>
        <w:rPr>
          <w:rFonts w:ascii="Times New Roman" w:hAnsi="Times New Roman" w:cs="Times New Roman"/>
          <w:sz w:val="24"/>
          <w:szCs w:val="24"/>
        </w:rPr>
      </w:pPr>
      <w:r w:rsidRPr="00CA5159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21C6" w:rsidRPr="00CA5159" w:rsidRDefault="006D21C6">
      <w:pPr>
        <w:rPr>
          <w:rFonts w:ascii="Times New Roman" w:hAnsi="Times New Roman" w:cs="Times New Roman"/>
          <w:sz w:val="24"/>
          <w:szCs w:val="24"/>
        </w:rPr>
      </w:pPr>
      <w:r w:rsidRPr="00CA515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21C6" w:rsidRPr="00CA5159" w:rsidRDefault="006D21C6">
      <w:pPr>
        <w:rPr>
          <w:rFonts w:ascii="Times New Roman" w:hAnsi="Times New Roman" w:cs="Times New Roman"/>
          <w:sz w:val="24"/>
          <w:szCs w:val="24"/>
        </w:rPr>
      </w:pPr>
      <w:r w:rsidRPr="00CA5159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21C6" w:rsidRPr="00CA5159" w:rsidRDefault="006D21C6">
      <w:pPr>
        <w:rPr>
          <w:rFonts w:ascii="Times New Roman" w:hAnsi="Times New Roman" w:cs="Times New Roman"/>
          <w:sz w:val="24"/>
          <w:szCs w:val="24"/>
        </w:rPr>
      </w:pPr>
      <w:r w:rsidRPr="00CA515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21C6" w:rsidRPr="00CA5159" w:rsidRDefault="006D21C6">
      <w:pPr>
        <w:rPr>
          <w:rFonts w:ascii="Times New Roman" w:hAnsi="Times New Roman" w:cs="Times New Roman"/>
          <w:sz w:val="24"/>
          <w:szCs w:val="24"/>
        </w:rPr>
      </w:pPr>
      <w:r w:rsidRPr="00CA5159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21C6" w:rsidRPr="00CA5159" w:rsidRDefault="006D21C6">
      <w:pPr>
        <w:rPr>
          <w:rFonts w:ascii="Times New Roman" w:hAnsi="Times New Roman" w:cs="Times New Roman"/>
          <w:sz w:val="24"/>
          <w:szCs w:val="24"/>
        </w:rPr>
      </w:pPr>
      <w:r w:rsidRPr="00CA515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21C6" w:rsidRPr="00CA5159" w:rsidRDefault="006D21C6">
      <w:pPr>
        <w:rPr>
          <w:rFonts w:ascii="Times New Roman" w:hAnsi="Times New Roman" w:cs="Times New Roman"/>
          <w:sz w:val="24"/>
          <w:szCs w:val="24"/>
        </w:rPr>
      </w:pPr>
      <w:r w:rsidRPr="00CA5159">
        <w:rPr>
          <w:rFonts w:ascii="Times New Roman" w:hAnsi="Times New Roman" w:cs="Times New Roman"/>
          <w:sz w:val="24"/>
          <w:szCs w:val="24"/>
        </w:rPr>
        <w:t>Формы и отчёты:</w:t>
      </w:r>
    </w:p>
    <w:p w:rsidR="006D21C6" w:rsidRPr="00CA5159" w:rsidRDefault="006D21C6">
      <w:pPr>
        <w:rPr>
          <w:rFonts w:ascii="Times New Roman" w:hAnsi="Times New Roman" w:cs="Times New Roman"/>
          <w:sz w:val="24"/>
          <w:szCs w:val="24"/>
        </w:rPr>
      </w:pPr>
      <w:r w:rsidRPr="00CA5159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21C6" w:rsidRPr="00CA5159" w:rsidRDefault="006D21C6">
      <w:pPr>
        <w:rPr>
          <w:rFonts w:ascii="Times New Roman" w:hAnsi="Times New Roman" w:cs="Times New Roman"/>
          <w:sz w:val="24"/>
          <w:szCs w:val="24"/>
        </w:rPr>
      </w:pPr>
      <w:r w:rsidRPr="00CA515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21C6" w:rsidRPr="00CA5159" w:rsidRDefault="006D21C6">
      <w:pPr>
        <w:rPr>
          <w:rFonts w:ascii="Times New Roman" w:hAnsi="Times New Roman" w:cs="Times New Roman"/>
          <w:sz w:val="24"/>
          <w:szCs w:val="24"/>
        </w:rPr>
      </w:pPr>
      <w:r w:rsidRPr="00CA5159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21C6" w:rsidRPr="00CA5159" w:rsidRDefault="006D21C6">
      <w:pPr>
        <w:rPr>
          <w:rFonts w:ascii="Times New Roman" w:hAnsi="Times New Roman" w:cs="Times New Roman"/>
          <w:sz w:val="24"/>
          <w:szCs w:val="24"/>
        </w:rPr>
      </w:pPr>
      <w:r w:rsidRPr="00CA515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21C6" w:rsidRPr="00CA5159" w:rsidRDefault="006D21C6">
      <w:pPr>
        <w:rPr>
          <w:rFonts w:ascii="Times New Roman" w:hAnsi="Times New Roman" w:cs="Times New Roman"/>
          <w:sz w:val="24"/>
          <w:szCs w:val="24"/>
        </w:rPr>
      </w:pPr>
      <w:r w:rsidRPr="00CA5159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21C6" w:rsidRPr="00CA5159" w:rsidRDefault="006D21C6">
      <w:pPr>
        <w:rPr>
          <w:rFonts w:ascii="Times New Roman" w:hAnsi="Times New Roman" w:cs="Times New Roman"/>
          <w:sz w:val="24"/>
          <w:szCs w:val="24"/>
        </w:rPr>
      </w:pPr>
      <w:r w:rsidRPr="00CA515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21C6" w:rsidRPr="00CA5159" w:rsidRDefault="006D21C6">
      <w:pPr>
        <w:rPr>
          <w:rFonts w:ascii="Times New Roman" w:hAnsi="Times New Roman" w:cs="Times New Roman"/>
          <w:sz w:val="24"/>
          <w:szCs w:val="24"/>
        </w:rPr>
      </w:pPr>
      <w:r w:rsidRPr="00CA5159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21C6" w:rsidRPr="00CA5159" w:rsidRDefault="006D21C6">
      <w:pPr>
        <w:rPr>
          <w:rFonts w:ascii="Times New Roman" w:hAnsi="Times New Roman" w:cs="Times New Roman"/>
          <w:sz w:val="24"/>
          <w:szCs w:val="24"/>
        </w:rPr>
      </w:pPr>
      <w:r w:rsidRPr="00CA515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21C6" w:rsidRPr="00CA5159" w:rsidRDefault="006D21C6">
      <w:pPr>
        <w:rPr>
          <w:rFonts w:ascii="Times New Roman" w:hAnsi="Times New Roman" w:cs="Times New Roman"/>
          <w:sz w:val="24"/>
          <w:szCs w:val="24"/>
        </w:rPr>
      </w:pPr>
      <w:r w:rsidRPr="00CA5159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21C6" w:rsidRPr="00CA5159" w:rsidRDefault="006D21C6">
      <w:pPr>
        <w:rPr>
          <w:rFonts w:ascii="Times New Roman" w:hAnsi="Times New Roman" w:cs="Times New Roman"/>
          <w:sz w:val="24"/>
          <w:szCs w:val="24"/>
        </w:rPr>
      </w:pPr>
      <w:r w:rsidRPr="00CA515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21C6" w:rsidRPr="00CA5159" w:rsidRDefault="003725AD">
      <w:pPr>
        <w:rPr>
          <w:rFonts w:ascii="Times New Roman" w:hAnsi="Times New Roman" w:cs="Times New Roman"/>
          <w:sz w:val="24"/>
          <w:szCs w:val="24"/>
        </w:rPr>
      </w:pPr>
      <w:r w:rsidRPr="00CA5159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25AD" w:rsidRPr="00CA5159" w:rsidRDefault="003725AD">
      <w:pPr>
        <w:rPr>
          <w:rFonts w:ascii="Times New Roman" w:hAnsi="Times New Roman" w:cs="Times New Roman"/>
          <w:sz w:val="24"/>
          <w:szCs w:val="24"/>
        </w:rPr>
      </w:pPr>
      <w:r w:rsidRPr="00CA515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25AD" w:rsidRDefault="003725AD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CA5159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725AD" w:rsidSect="005A425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D502C38"/>
    <w:multiLevelType w:val="hybridMultilevel"/>
    <w:tmpl w:val="403209C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proofState w:spelling="clean" w:grammar="clean"/>
  <w:defaultTabStop w:val="708"/>
  <w:characterSpacingControl w:val="doNotCompress"/>
  <w:compat/>
  <w:rsids>
    <w:rsidRoot w:val="00602B8E"/>
    <w:rsid w:val="000A1358"/>
    <w:rsid w:val="003725AD"/>
    <w:rsid w:val="005424BC"/>
    <w:rsid w:val="005A4257"/>
    <w:rsid w:val="00602B8E"/>
    <w:rsid w:val="006D21C6"/>
    <w:rsid w:val="00A4221A"/>
    <w:rsid w:val="00A623E6"/>
    <w:rsid w:val="00CA5159"/>
    <w:rsid w:val="00F12CC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425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D21C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D21C6"/>
    <w:rPr>
      <w:rFonts w:ascii="Tahoma" w:hAnsi="Tahoma" w:cs="Tahoma"/>
      <w:sz w:val="16"/>
      <w:szCs w:val="16"/>
    </w:rPr>
  </w:style>
  <w:style w:type="character" w:styleId="a5">
    <w:name w:val="Hyperlink"/>
    <w:rsid w:val="00CA5159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D21C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D21C6"/>
    <w:rPr>
      <w:rFonts w:ascii="Tahoma" w:hAnsi="Tahoma" w:cs="Tahoma"/>
      <w:sz w:val="16"/>
      <w:szCs w:val="16"/>
    </w:rPr>
  </w:style>
  <w:style w:type="character" w:styleId="a5">
    <w:name w:val="Hyperlink"/>
    <w:rsid w:val="00CA5159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microsoft.com/office/2007/relationships/stylesWithEffects" Target="stylesWithEffects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fontTable" Target="fontTable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16</Pages>
  <Words>90</Words>
  <Characters>513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602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Vika</dc:creator>
  <cp:keywords/>
  <dc:description/>
  <cp:lastModifiedBy>Workstation</cp:lastModifiedBy>
  <cp:revision>8</cp:revision>
  <dcterms:created xsi:type="dcterms:W3CDTF">2013-01-28T20:57:00Z</dcterms:created>
  <dcterms:modified xsi:type="dcterms:W3CDTF">2014-06-23T12:06:00Z</dcterms:modified>
</cp:coreProperties>
</file>